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left"/>
        <w:rPr>
          <w:rFonts w:hint="default" w:ascii="宋体" w:hAnsi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附件2</w:t>
      </w:r>
    </w:p>
    <w:p>
      <w:pPr>
        <w:spacing w:line="480" w:lineRule="exact"/>
        <w:jc w:val="center"/>
        <w:rPr>
          <w:rFonts w:hint="eastAsia" w:ascii="新宋体" w:hAnsi="新宋体" w:eastAsia="新宋体"/>
          <w:b/>
          <w:sz w:val="48"/>
          <w:szCs w:val="48"/>
        </w:rPr>
      </w:pPr>
      <w:bookmarkStart w:id="0" w:name="_GoBack"/>
      <w:r>
        <w:rPr>
          <w:rFonts w:hint="eastAsia" w:ascii="新宋体" w:hAnsi="新宋体" w:eastAsia="新宋体"/>
          <w:b/>
          <w:sz w:val="48"/>
          <w:szCs w:val="48"/>
        </w:rPr>
        <w:t>湖南省园林绿化优质工程申请表</w:t>
      </w:r>
    </w:p>
    <w:p>
      <w:pPr>
        <w:spacing w:line="480" w:lineRule="exact"/>
        <w:jc w:val="center"/>
        <w:rPr>
          <w:rFonts w:hint="eastAsia" w:ascii="新宋体" w:hAnsi="新宋体" w:eastAsia="新宋体"/>
          <w:b/>
          <w:bCs w:val="0"/>
          <w:color w:val="auto"/>
          <w:sz w:val="44"/>
          <w:szCs w:val="44"/>
          <w:lang w:eastAsia="zh-CN"/>
        </w:rPr>
      </w:pPr>
      <w:r>
        <w:rPr>
          <w:rFonts w:hint="eastAsia" w:ascii="新宋体" w:hAnsi="新宋体" w:eastAsia="新宋体"/>
          <w:b/>
          <w:bCs w:val="0"/>
          <w:color w:val="auto"/>
          <w:sz w:val="44"/>
          <w:szCs w:val="44"/>
          <w:lang w:eastAsia="zh-CN"/>
        </w:rPr>
        <w:t>（养护工程）</w:t>
      </w:r>
    </w:p>
    <w:bookmarkEnd w:id="0"/>
    <w:p>
      <w:pPr>
        <w:spacing w:line="480" w:lineRule="exact"/>
        <w:rPr>
          <w:rFonts w:hint="eastAsia" w:ascii="新宋体" w:hAnsi="新宋体" w:eastAsia="新宋体"/>
          <w:sz w:val="30"/>
          <w:szCs w:val="30"/>
        </w:rPr>
      </w:pPr>
    </w:p>
    <w:p>
      <w:pPr>
        <w:spacing w:line="480" w:lineRule="exact"/>
        <w:rPr>
          <w:rFonts w:hint="eastAsia" w:ascii="新宋体" w:hAnsi="新宋体" w:eastAsia="新宋体"/>
          <w:sz w:val="30"/>
          <w:szCs w:val="30"/>
        </w:rPr>
      </w:pPr>
    </w:p>
    <w:p>
      <w:pPr>
        <w:spacing w:line="480" w:lineRule="exact"/>
        <w:rPr>
          <w:rFonts w:hint="eastAsia" w:ascii="新宋体" w:hAnsi="新宋体" w:eastAsia="新宋体"/>
          <w:sz w:val="30"/>
          <w:szCs w:val="30"/>
        </w:rPr>
      </w:pPr>
    </w:p>
    <w:p>
      <w:pPr>
        <w:spacing w:line="720" w:lineRule="auto"/>
        <w:ind w:firstLine="315" w:firstLineChars="98"/>
        <w:rPr>
          <w:rFonts w:hint="eastAsia" w:ascii="新宋体" w:hAnsi="新宋体" w:eastAsia="新宋体"/>
          <w:b/>
          <w:sz w:val="32"/>
          <w:szCs w:val="32"/>
          <w:u w:val="single"/>
        </w:rPr>
      </w:pPr>
      <w:r>
        <w:rPr>
          <w:rFonts w:hint="eastAsia" w:ascii="新宋体" w:hAnsi="新宋体" w:eastAsia="新宋体"/>
          <w:b/>
          <w:sz w:val="32"/>
          <w:szCs w:val="32"/>
        </w:rPr>
        <w:t>申报工程名称(全称)：</w:t>
      </w:r>
      <w:r>
        <w:rPr>
          <w:rFonts w:hint="eastAsia" w:ascii="新宋体" w:hAnsi="新宋体" w:eastAsia="新宋体"/>
          <w:b/>
          <w:sz w:val="32"/>
          <w:szCs w:val="32"/>
          <w:u w:val="single"/>
        </w:rPr>
        <w:t xml:space="preserve">                       </w:t>
      </w:r>
    </w:p>
    <w:p>
      <w:pPr>
        <w:spacing w:line="720" w:lineRule="auto"/>
        <w:ind w:firstLine="374" w:firstLineChars="98"/>
        <w:rPr>
          <w:rFonts w:hint="eastAsia" w:ascii="新宋体" w:hAnsi="新宋体" w:eastAsia="新宋体"/>
          <w:b/>
          <w:sz w:val="32"/>
          <w:szCs w:val="32"/>
          <w:u w:val="single"/>
        </w:rPr>
      </w:pPr>
      <w:r>
        <w:rPr>
          <w:rFonts w:hint="eastAsia" w:ascii="新宋体" w:hAnsi="新宋体" w:eastAsia="新宋体"/>
          <w:b/>
          <w:spacing w:val="30"/>
          <w:sz w:val="32"/>
          <w:szCs w:val="32"/>
        </w:rPr>
        <w:t>申报单位（全称）：</w:t>
      </w:r>
      <w:r>
        <w:rPr>
          <w:rFonts w:hint="eastAsia" w:ascii="新宋体" w:hAnsi="新宋体" w:eastAsia="新宋体"/>
          <w:b/>
          <w:sz w:val="32"/>
          <w:szCs w:val="32"/>
          <w:u w:val="single"/>
        </w:rPr>
        <w:t xml:space="preserve">                       </w:t>
      </w:r>
      <w:r>
        <w:rPr>
          <w:rFonts w:hint="eastAsia" w:ascii="新宋体" w:hAnsi="新宋体" w:eastAsia="新宋体"/>
          <w:b/>
          <w:sz w:val="32"/>
          <w:szCs w:val="32"/>
        </w:rPr>
        <w:t xml:space="preserve">（盖章）            </w:t>
      </w:r>
    </w:p>
    <w:p>
      <w:pPr>
        <w:spacing w:line="720" w:lineRule="auto"/>
        <w:ind w:firstLine="374" w:firstLineChars="98"/>
        <w:rPr>
          <w:rFonts w:hint="eastAsia" w:ascii="新宋体" w:hAnsi="新宋体" w:eastAsia="新宋体"/>
          <w:b/>
          <w:sz w:val="32"/>
          <w:szCs w:val="32"/>
          <w:u w:val="single"/>
        </w:rPr>
      </w:pPr>
      <w:r>
        <w:rPr>
          <w:rFonts w:hint="eastAsia" w:ascii="新宋体" w:hAnsi="新宋体" w:eastAsia="新宋体"/>
          <w:b/>
          <w:spacing w:val="30"/>
          <w:sz w:val="32"/>
          <w:szCs w:val="32"/>
        </w:rPr>
        <w:t>工程所在地（市）：</w:t>
      </w:r>
      <w:r>
        <w:rPr>
          <w:rFonts w:hint="eastAsia" w:ascii="新宋体" w:hAnsi="新宋体" w:eastAsia="新宋体"/>
          <w:b/>
          <w:sz w:val="32"/>
          <w:szCs w:val="32"/>
          <w:u w:val="single"/>
        </w:rPr>
        <w:t xml:space="preserve">                       </w:t>
      </w:r>
    </w:p>
    <w:p>
      <w:pPr>
        <w:spacing w:line="720" w:lineRule="auto"/>
        <w:ind w:firstLine="315" w:firstLineChars="98"/>
        <w:rPr>
          <w:rFonts w:hint="eastAsia" w:ascii="新宋体" w:hAnsi="新宋体" w:eastAsia="新宋体"/>
          <w:b/>
          <w:sz w:val="32"/>
          <w:szCs w:val="32"/>
          <w:u w:val="single"/>
        </w:rPr>
      </w:pPr>
      <w:r>
        <w:rPr>
          <w:rFonts w:hint="eastAsia" w:ascii="新宋体" w:hAnsi="新宋体" w:eastAsia="新宋体"/>
          <w:b/>
          <w:sz w:val="32"/>
          <w:szCs w:val="32"/>
        </w:rPr>
        <w:t>申报单位联系人姓名：</w:t>
      </w:r>
      <w:r>
        <w:rPr>
          <w:rFonts w:hint="eastAsia" w:ascii="新宋体" w:hAnsi="新宋体" w:eastAsia="新宋体"/>
          <w:b/>
          <w:sz w:val="32"/>
          <w:szCs w:val="32"/>
          <w:u w:val="single"/>
        </w:rPr>
        <w:t xml:space="preserve">                        </w:t>
      </w:r>
    </w:p>
    <w:p>
      <w:pPr>
        <w:spacing w:line="720" w:lineRule="auto"/>
        <w:ind w:firstLine="354" w:firstLineChars="98"/>
        <w:rPr>
          <w:rFonts w:hint="eastAsia" w:ascii="新宋体" w:hAnsi="新宋体" w:eastAsia="新宋体"/>
          <w:b/>
          <w:spacing w:val="20"/>
          <w:sz w:val="32"/>
          <w:szCs w:val="32"/>
          <w:u w:val="single"/>
        </w:rPr>
      </w:pPr>
      <w:r>
        <w:rPr>
          <w:rFonts w:hint="eastAsia" w:ascii="新宋体" w:hAnsi="新宋体" w:eastAsia="新宋体"/>
          <w:b/>
          <w:spacing w:val="20"/>
          <w:sz w:val="32"/>
          <w:szCs w:val="32"/>
        </w:rPr>
        <w:t>申报单位联系电话：</w:t>
      </w:r>
      <w:r>
        <w:rPr>
          <w:rFonts w:hint="eastAsia" w:ascii="新宋体" w:hAnsi="新宋体" w:eastAsia="新宋体"/>
          <w:b/>
          <w:spacing w:val="20"/>
          <w:sz w:val="32"/>
          <w:szCs w:val="32"/>
          <w:u w:val="single"/>
        </w:rPr>
        <w:t xml:space="preserve">                   </w:t>
      </w:r>
    </w:p>
    <w:p>
      <w:pPr>
        <w:spacing w:line="720" w:lineRule="auto"/>
        <w:ind w:firstLine="315" w:firstLineChars="98"/>
        <w:rPr>
          <w:rFonts w:hint="eastAsia" w:ascii="新宋体" w:hAnsi="新宋体" w:eastAsia="新宋体"/>
          <w:b/>
          <w:sz w:val="32"/>
          <w:szCs w:val="32"/>
          <w:u w:val="single"/>
        </w:rPr>
      </w:pPr>
      <w:r>
        <w:rPr>
          <w:rFonts w:hint="eastAsia" w:ascii="新宋体" w:hAnsi="新宋体" w:eastAsia="新宋体"/>
          <w:b/>
          <w:sz w:val="32"/>
          <w:szCs w:val="32"/>
        </w:rPr>
        <w:t>填   报   日   期：</w:t>
      </w:r>
      <w:r>
        <w:rPr>
          <w:rFonts w:hint="eastAsia" w:ascii="新宋体" w:hAnsi="新宋体" w:eastAsia="新宋体"/>
          <w:b/>
          <w:sz w:val="32"/>
          <w:szCs w:val="32"/>
          <w:u w:val="single"/>
        </w:rPr>
        <w:t xml:space="preserve">                         </w:t>
      </w:r>
    </w:p>
    <w:p>
      <w:pPr>
        <w:spacing w:line="720" w:lineRule="auto"/>
        <w:rPr>
          <w:rFonts w:hint="eastAsia" w:ascii="新宋体" w:hAnsi="新宋体" w:eastAsia="新宋体"/>
          <w:sz w:val="32"/>
          <w:szCs w:val="32"/>
        </w:rPr>
      </w:pPr>
    </w:p>
    <w:p>
      <w:pPr>
        <w:spacing w:line="720" w:lineRule="auto"/>
        <w:rPr>
          <w:rFonts w:hint="eastAsia" w:ascii="新宋体" w:hAnsi="新宋体" w:eastAsia="新宋体"/>
          <w:sz w:val="32"/>
          <w:szCs w:val="32"/>
        </w:rPr>
      </w:pPr>
    </w:p>
    <w:p>
      <w:pPr>
        <w:spacing w:line="720" w:lineRule="auto"/>
        <w:rPr>
          <w:rFonts w:hint="eastAsia" w:ascii="新宋体" w:hAnsi="新宋体" w:eastAsia="新宋体"/>
          <w:sz w:val="32"/>
          <w:szCs w:val="32"/>
        </w:rPr>
      </w:pPr>
    </w:p>
    <w:p>
      <w:pPr>
        <w:spacing w:line="720" w:lineRule="auto"/>
        <w:jc w:val="center"/>
        <w:rPr>
          <w:rFonts w:hint="eastAsia" w:ascii="新宋体" w:hAnsi="新宋体" w:eastAsia="新宋体"/>
          <w:sz w:val="32"/>
          <w:szCs w:val="32"/>
        </w:rPr>
      </w:pPr>
      <w:r>
        <w:rPr>
          <w:rFonts w:hint="eastAsia" w:ascii="新宋体" w:hAnsi="新宋体" w:eastAsia="新宋体"/>
          <w:sz w:val="32"/>
          <w:szCs w:val="32"/>
        </w:rPr>
        <w:t>湖南省园林绿化协会制</w:t>
      </w:r>
    </w:p>
    <w:p>
      <w:pPr>
        <w:spacing w:line="720" w:lineRule="auto"/>
        <w:jc w:val="center"/>
        <w:rPr>
          <w:rFonts w:hint="eastAsia" w:ascii="新宋体" w:hAnsi="新宋体" w:eastAsia="新宋体"/>
          <w:sz w:val="32"/>
          <w:szCs w:val="32"/>
        </w:rPr>
      </w:pPr>
    </w:p>
    <w:p>
      <w:pPr>
        <w:spacing w:line="720" w:lineRule="auto"/>
        <w:jc w:val="center"/>
        <w:rPr>
          <w:rFonts w:hint="eastAsia" w:ascii="新宋体" w:hAnsi="新宋体" w:eastAsia="新宋体"/>
          <w:b/>
          <w:sz w:val="32"/>
          <w:szCs w:val="32"/>
        </w:rPr>
      </w:pPr>
      <w:r>
        <w:rPr>
          <w:rFonts w:hint="eastAsia" w:ascii="新宋体" w:hAnsi="新宋体" w:eastAsia="新宋体"/>
          <w:b/>
          <w:sz w:val="32"/>
          <w:szCs w:val="32"/>
        </w:rPr>
        <w:t>填 表 说 明</w:t>
      </w:r>
    </w:p>
    <w:p>
      <w:pPr>
        <w:rPr>
          <w:rFonts w:hint="eastAsia" w:ascii="新宋体" w:hAnsi="新宋体" w:eastAsia="新宋体"/>
          <w:b/>
          <w:sz w:val="32"/>
          <w:szCs w:val="32"/>
        </w:rPr>
      </w:pPr>
    </w:p>
    <w:p>
      <w:pPr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1、本表一律用钢笔填写或电脑打印，字迹工整清晰，不得涂改</w:t>
      </w:r>
      <w:r>
        <w:rPr>
          <w:rFonts w:hint="eastAsia" w:ascii="新宋体" w:hAnsi="新宋体" w:eastAsia="新宋体"/>
          <w:sz w:val="32"/>
          <w:szCs w:val="32"/>
        </w:rPr>
        <w:t>。</w:t>
      </w:r>
    </w:p>
    <w:p>
      <w:pPr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2、企业名称、工程名称要求填写全称。</w:t>
      </w:r>
    </w:p>
    <w:p>
      <w:pPr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3、本表填列数据均使用阿拉伯数字。</w:t>
      </w:r>
    </w:p>
    <w:p>
      <w:pPr>
        <w:ind w:left="420" w:hanging="420" w:hangingChars="150"/>
        <w:rPr>
          <w:rFonts w:hint="eastAsia" w:ascii="新宋体" w:hAnsi="新宋体" w:eastAsia="新宋体"/>
          <w:sz w:val="28"/>
          <w:szCs w:val="28"/>
        </w:rPr>
      </w:pPr>
      <w:r>
        <w:rPr>
          <w:rFonts w:hint="eastAsia" w:ascii="新宋体" w:hAnsi="新宋体" w:eastAsia="新宋体"/>
          <w:sz w:val="28"/>
          <w:szCs w:val="28"/>
        </w:rPr>
        <w:t>4、工程说明主要为</w:t>
      </w:r>
      <w:r>
        <w:rPr>
          <w:rFonts w:hint="eastAsia" w:ascii="新宋体" w:hAnsi="新宋体" w:eastAsia="新宋体"/>
          <w:sz w:val="28"/>
          <w:szCs w:val="28"/>
          <w:lang w:eastAsia="zh-CN"/>
        </w:rPr>
        <w:t>养护</w:t>
      </w:r>
      <w:r>
        <w:rPr>
          <w:rFonts w:hint="eastAsia" w:ascii="新宋体" w:hAnsi="新宋体" w:eastAsia="新宋体"/>
          <w:sz w:val="28"/>
          <w:szCs w:val="28"/>
        </w:rPr>
        <w:t>工程概况、</w:t>
      </w:r>
      <w:r>
        <w:rPr>
          <w:rFonts w:hint="eastAsia" w:ascii="新宋体" w:hAnsi="新宋体" w:eastAsia="新宋体"/>
          <w:sz w:val="28"/>
          <w:szCs w:val="28"/>
          <w:lang w:eastAsia="zh-CN"/>
        </w:rPr>
        <w:t>措施、养护</w:t>
      </w:r>
      <w:r>
        <w:rPr>
          <w:rFonts w:hint="eastAsia" w:ascii="新宋体" w:hAnsi="新宋体" w:eastAsia="新宋体"/>
          <w:sz w:val="28"/>
          <w:szCs w:val="28"/>
        </w:rPr>
        <w:t>管理</w:t>
      </w:r>
      <w:r>
        <w:rPr>
          <w:rFonts w:hint="eastAsia" w:ascii="新宋体" w:hAnsi="新宋体" w:eastAsia="新宋体"/>
          <w:sz w:val="28"/>
          <w:szCs w:val="28"/>
          <w:lang w:eastAsia="zh-CN"/>
        </w:rPr>
        <w:t>好的经验和做法</w:t>
      </w:r>
      <w:r>
        <w:rPr>
          <w:rFonts w:hint="eastAsia" w:ascii="新宋体" w:hAnsi="新宋体" w:eastAsia="新宋体"/>
          <w:sz w:val="28"/>
          <w:szCs w:val="28"/>
        </w:rPr>
        <w:t>、获奖情况等。</w:t>
      </w:r>
    </w:p>
    <w:p>
      <w:pPr>
        <w:rPr>
          <w:rFonts w:hint="eastAsia" w:ascii="新宋体" w:hAnsi="新宋体" w:eastAsia="新宋体"/>
          <w:sz w:val="32"/>
          <w:szCs w:val="32"/>
        </w:rPr>
      </w:pPr>
    </w:p>
    <w:p>
      <w:pPr>
        <w:rPr>
          <w:rFonts w:hint="eastAsia" w:ascii="新宋体" w:hAnsi="新宋体" w:eastAsia="新宋体"/>
          <w:sz w:val="32"/>
          <w:szCs w:val="32"/>
        </w:rPr>
      </w:pPr>
    </w:p>
    <w:p>
      <w:pPr>
        <w:rPr>
          <w:rFonts w:hint="eastAsia" w:ascii="新宋体" w:hAnsi="新宋体" w:eastAsia="新宋体"/>
          <w:sz w:val="32"/>
          <w:szCs w:val="32"/>
        </w:rPr>
      </w:pPr>
    </w:p>
    <w:p>
      <w:pPr>
        <w:rPr>
          <w:rFonts w:hint="eastAsia" w:ascii="新宋体" w:hAnsi="新宋体" w:eastAsia="新宋体"/>
          <w:sz w:val="32"/>
          <w:szCs w:val="32"/>
        </w:rPr>
      </w:pPr>
    </w:p>
    <w:p>
      <w:pPr>
        <w:rPr>
          <w:rFonts w:hint="eastAsia" w:ascii="新宋体" w:hAnsi="新宋体" w:eastAsia="新宋体"/>
          <w:sz w:val="32"/>
          <w:szCs w:val="32"/>
        </w:rPr>
      </w:pPr>
    </w:p>
    <w:p>
      <w:pPr>
        <w:rPr>
          <w:rFonts w:hint="eastAsia" w:ascii="新宋体" w:hAnsi="新宋体" w:eastAsia="新宋体"/>
          <w:sz w:val="32"/>
          <w:szCs w:val="32"/>
        </w:rPr>
      </w:pPr>
    </w:p>
    <w:p>
      <w:pPr>
        <w:rPr>
          <w:rFonts w:hint="eastAsia" w:ascii="新宋体" w:hAnsi="新宋体" w:eastAsia="新宋体"/>
          <w:sz w:val="32"/>
          <w:szCs w:val="32"/>
        </w:rPr>
      </w:pPr>
    </w:p>
    <w:p>
      <w:pPr>
        <w:rPr>
          <w:rFonts w:hint="eastAsia" w:ascii="新宋体" w:hAnsi="新宋体" w:eastAsia="新宋体"/>
          <w:sz w:val="32"/>
          <w:szCs w:val="32"/>
        </w:rPr>
      </w:pPr>
    </w:p>
    <w:p>
      <w:pPr>
        <w:rPr>
          <w:rFonts w:hint="eastAsia" w:ascii="新宋体" w:hAnsi="新宋体" w:eastAsia="新宋体"/>
          <w:sz w:val="32"/>
          <w:szCs w:val="32"/>
        </w:rPr>
      </w:pPr>
    </w:p>
    <w:p>
      <w:pPr>
        <w:rPr>
          <w:rFonts w:hint="eastAsia" w:ascii="新宋体" w:hAnsi="新宋体" w:eastAsia="新宋体"/>
          <w:sz w:val="32"/>
          <w:szCs w:val="32"/>
        </w:rPr>
      </w:pPr>
    </w:p>
    <w:p>
      <w:pPr>
        <w:rPr>
          <w:rFonts w:hint="eastAsia" w:ascii="新宋体" w:hAnsi="新宋体" w:eastAsia="新宋体"/>
          <w:sz w:val="32"/>
          <w:szCs w:val="32"/>
        </w:rPr>
      </w:pPr>
    </w:p>
    <w:p>
      <w:pPr>
        <w:jc w:val="both"/>
        <w:rPr>
          <w:rFonts w:hint="eastAsia" w:ascii="新宋体" w:hAnsi="新宋体" w:eastAsia="新宋体"/>
          <w:b/>
          <w:sz w:val="32"/>
          <w:szCs w:val="32"/>
        </w:rPr>
      </w:pPr>
    </w:p>
    <w:p>
      <w:pPr>
        <w:jc w:val="center"/>
        <w:rPr>
          <w:rFonts w:hint="eastAsia" w:ascii="新宋体" w:hAnsi="新宋体" w:eastAsia="新宋体"/>
          <w:b/>
          <w:sz w:val="36"/>
          <w:szCs w:val="36"/>
        </w:rPr>
      </w:pPr>
    </w:p>
    <w:p>
      <w:pPr>
        <w:jc w:val="center"/>
        <w:rPr>
          <w:rFonts w:hint="eastAsia" w:ascii="新宋体" w:hAnsi="新宋体" w:eastAsia="新宋体"/>
          <w:b/>
          <w:sz w:val="36"/>
          <w:szCs w:val="36"/>
        </w:rPr>
      </w:pPr>
    </w:p>
    <w:p>
      <w:pPr>
        <w:jc w:val="center"/>
        <w:rPr>
          <w:rFonts w:hint="eastAsia" w:ascii="新宋体" w:hAnsi="新宋体" w:eastAsia="新宋体"/>
          <w:b/>
          <w:sz w:val="36"/>
          <w:szCs w:val="36"/>
        </w:rPr>
      </w:pPr>
    </w:p>
    <w:p>
      <w:pPr>
        <w:jc w:val="center"/>
        <w:rPr>
          <w:rFonts w:hint="eastAsia" w:ascii="新宋体" w:hAnsi="新宋体" w:eastAsia="新宋体"/>
          <w:b/>
          <w:sz w:val="36"/>
          <w:szCs w:val="36"/>
        </w:rPr>
      </w:pPr>
      <w:r>
        <w:rPr>
          <w:rFonts w:hint="eastAsia" w:ascii="新宋体" w:hAnsi="新宋体" w:eastAsia="新宋体"/>
          <w:b/>
          <w:sz w:val="36"/>
          <w:szCs w:val="36"/>
        </w:rPr>
        <w:t>基 本 情 况</w:t>
      </w:r>
    </w:p>
    <w:p>
      <w:pPr>
        <w:jc w:val="center"/>
        <w:rPr>
          <w:rFonts w:hint="eastAsia" w:ascii="新宋体" w:hAnsi="新宋体" w:eastAsia="新宋体"/>
          <w:b/>
          <w:sz w:val="10"/>
          <w:szCs w:val="10"/>
        </w:rPr>
      </w:pPr>
    </w:p>
    <w:tbl>
      <w:tblPr>
        <w:tblStyle w:val="4"/>
        <w:tblpPr w:leftFromText="180" w:rightFromText="180" w:vertAnchor="text" w:tblpX="-612" w:tblpY="1"/>
        <w:tblOverlap w:val="never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2692"/>
        <w:gridCol w:w="1335"/>
        <w:gridCol w:w="16"/>
        <w:gridCol w:w="12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企业基本情况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企业名称</w:t>
            </w:r>
          </w:p>
        </w:tc>
        <w:tc>
          <w:tcPr>
            <w:tcW w:w="7632" w:type="dxa"/>
            <w:gridSpan w:val="5"/>
            <w:noWrap w:val="0"/>
            <w:vAlign w:val="center"/>
          </w:tcPr>
          <w:p>
            <w:pPr>
              <w:jc w:val="both"/>
              <w:rPr>
                <w:rFonts w:hint="eastAsia" w:ascii="新宋体" w:hAnsi="新宋体" w:eastAsia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联 系 人</w:t>
            </w:r>
          </w:p>
        </w:tc>
        <w:tc>
          <w:tcPr>
            <w:tcW w:w="404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249" w:type="dxa"/>
            <w:noWrap w:val="0"/>
            <w:vAlign w:val="center"/>
          </w:tcPr>
          <w:p>
            <w:pPr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联系电话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新宋体" w:hAnsi="新宋体" w:eastAsia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地    址</w:t>
            </w:r>
          </w:p>
        </w:tc>
        <w:tc>
          <w:tcPr>
            <w:tcW w:w="4043" w:type="dxa"/>
            <w:gridSpan w:val="3"/>
            <w:noWrap w:val="0"/>
            <w:vAlign w:val="center"/>
          </w:tcPr>
          <w:p>
            <w:pPr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249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邮    编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工程</w:t>
            </w: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基本</w:t>
            </w: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情况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建设单位</w:t>
            </w:r>
          </w:p>
        </w:tc>
        <w:tc>
          <w:tcPr>
            <w:tcW w:w="7632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工程名称</w:t>
            </w:r>
          </w:p>
        </w:tc>
        <w:tc>
          <w:tcPr>
            <w:tcW w:w="7632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工程地点</w:t>
            </w:r>
          </w:p>
        </w:tc>
        <w:tc>
          <w:tcPr>
            <w:tcW w:w="2692" w:type="dxa"/>
            <w:noWrap w:val="0"/>
            <w:vAlign w:val="center"/>
          </w:tcPr>
          <w:p>
            <w:pPr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  <w:lang w:eastAsia="zh-CN"/>
              </w:rPr>
            </w:pPr>
            <w:r>
              <w:rPr>
                <w:rFonts w:hint="eastAsia" w:ascii="新宋体" w:hAnsi="新宋体" w:eastAsia="新宋体"/>
                <w:sz w:val="24"/>
                <w:lang w:eastAsia="zh-CN"/>
              </w:rPr>
              <w:t>开</w:t>
            </w: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新宋体" w:hAnsi="新宋体" w:eastAsia="新宋体"/>
                <w:sz w:val="24"/>
                <w:lang w:eastAsia="zh-CN"/>
              </w:rPr>
              <w:t>始</w:t>
            </w: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时 间</w:t>
            </w:r>
          </w:p>
        </w:tc>
        <w:tc>
          <w:tcPr>
            <w:tcW w:w="3605" w:type="dxa"/>
            <w:gridSpan w:val="3"/>
            <w:noWrap w:val="0"/>
            <w:vAlign w:val="center"/>
          </w:tcPr>
          <w:p>
            <w:pPr>
              <w:rPr>
                <w:rFonts w:hint="eastAsia" w:ascii="新宋体" w:hAnsi="新宋体" w:eastAsia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  <w:lang w:eastAsia="zh-CN"/>
              </w:rPr>
              <w:t>养护</w:t>
            </w:r>
            <w:r>
              <w:rPr>
                <w:rFonts w:hint="eastAsia" w:ascii="新宋体" w:hAnsi="新宋体" w:eastAsia="新宋体"/>
                <w:sz w:val="24"/>
              </w:rPr>
              <w:t>规模</w:t>
            </w:r>
          </w:p>
        </w:tc>
        <w:tc>
          <w:tcPr>
            <w:tcW w:w="269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33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工程造价</w:t>
            </w:r>
          </w:p>
        </w:tc>
        <w:tc>
          <w:tcPr>
            <w:tcW w:w="360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 xml:space="preserve">              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主要</w:t>
            </w: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  <w:lang w:eastAsia="zh-CN"/>
              </w:rPr>
            </w:pPr>
            <w:r>
              <w:rPr>
                <w:rFonts w:hint="eastAsia" w:ascii="新宋体" w:hAnsi="新宋体" w:eastAsia="新宋体"/>
                <w:sz w:val="24"/>
                <w:lang w:eastAsia="zh-CN"/>
              </w:rPr>
              <w:t>养护</w:t>
            </w: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单位</w:t>
            </w: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（按</w:t>
            </w: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工程</w:t>
            </w: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量排</w:t>
            </w: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序）</w:t>
            </w: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395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单 位 名 称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工程量</w:t>
            </w: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（万元）</w:t>
            </w:r>
          </w:p>
        </w:tc>
        <w:tc>
          <w:tcPr>
            <w:tcW w:w="360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联系人、联系电话、通讯地址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5" w:hRule="atLeast"/>
        </w:trPr>
        <w:tc>
          <w:tcPr>
            <w:tcW w:w="828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395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133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  <w:tc>
          <w:tcPr>
            <w:tcW w:w="360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1" w:hRule="atLeast"/>
        </w:trPr>
        <w:tc>
          <w:tcPr>
            <w:tcW w:w="9720" w:type="dxa"/>
            <w:gridSpan w:val="7"/>
            <w:noWrap w:val="0"/>
            <w:vAlign w:val="top"/>
          </w:tcPr>
          <w:p>
            <w:pPr>
              <w:jc w:val="center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jc w:val="center"/>
              <w:rPr>
                <w:rFonts w:hint="eastAsia" w:ascii="新宋体" w:hAnsi="新宋体" w:eastAsia="新宋体"/>
                <w:sz w:val="28"/>
                <w:szCs w:val="28"/>
                <w:u w:val="single"/>
              </w:rPr>
            </w:pPr>
            <w:r>
              <w:rPr>
                <w:rFonts w:hint="eastAsia" w:ascii="新宋体" w:hAnsi="新宋体" w:eastAsia="新宋体"/>
                <w:b/>
                <w:sz w:val="28"/>
                <w:szCs w:val="28"/>
              </w:rPr>
              <w:t>工  程  说  明</w:t>
            </w: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default" w:ascii="新宋体" w:hAnsi="新宋体" w:eastAsia="新宋体"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sz w:val="24"/>
                <w:lang w:val="en-US" w:eastAsia="zh-CN"/>
              </w:rPr>
              <w:t xml:space="preserve">                                       （可加页）</w:t>
            </w:r>
          </w:p>
          <w:p>
            <w:pPr>
              <w:rPr>
                <w:rFonts w:hint="eastAsia" w:ascii="新宋体" w:hAnsi="新宋体" w:eastAsia="新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9720" w:type="dxa"/>
            <w:gridSpan w:val="7"/>
            <w:noWrap w:val="0"/>
            <w:vAlign w:val="top"/>
          </w:tcPr>
          <w:p>
            <w:pPr>
              <w:ind w:firstLine="240" w:firstLineChars="100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建设单位（使用单位</w:t>
            </w:r>
            <w:r>
              <w:rPr>
                <w:rFonts w:ascii="新宋体" w:hAnsi="新宋体" w:eastAsia="新宋体"/>
                <w:sz w:val="24"/>
              </w:rPr>
              <w:t>）</w:t>
            </w:r>
            <w:r>
              <w:rPr>
                <w:rFonts w:hint="eastAsia" w:ascii="新宋体" w:hAnsi="新宋体" w:eastAsia="新宋体"/>
                <w:sz w:val="24"/>
              </w:rPr>
              <w:t>意见：</w:t>
            </w: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 xml:space="preserve">                                                 单位盖章</w:t>
            </w:r>
          </w:p>
          <w:p>
            <w:pPr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 xml:space="preserve">                                               年    月   日</w:t>
            </w: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6" w:hRule="atLeast"/>
        </w:trPr>
        <w:tc>
          <w:tcPr>
            <w:tcW w:w="9720" w:type="dxa"/>
            <w:gridSpan w:val="7"/>
            <w:noWrap w:val="0"/>
            <w:vAlign w:val="top"/>
          </w:tcPr>
          <w:p>
            <w:pPr>
              <w:ind w:firstLine="240" w:firstLineChars="100"/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>推荐单位意见：</w:t>
            </w: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 xml:space="preserve">                                                 单位盖章</w:t>
            </w:r>
          </w:p>
          <w:p>
            <w:pPr>
              <w:rPr>
                <w:rFonts w:hint="eastAsia" w:ascii="新宋体" w:hAnsi="新宋体" w:eastAsia="新宋体"/>
                <w:sz w:val="24"/>
              </w:rPr>
            </w:pPr>
            <w:r>
              <w:rPr>
                <w:rFonts w:hint="eastAsia" w:ascii="新宋体" w:hAnsi="新宋体" w:eastAsia="新宋体"/>
                <w:sz w:val="24"/>
              </w:rPr>
              <w:t xml:space="preserve">                                               年    月   日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 w:ascii="新宋体" w:hAnsi="新宋体" w:eastAsia="新宋体"/>
          <w:lang w:eastAsia="zh-CN"/>
        </w:rPr>
        <w:t>工程说明包括：植物养护（整形修剪、灌溉、施肥、病虫害防治、松土除草、改植与补植等），清理保洁、设施维护、技术档案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yODQ4ODk1OGI4NmY0YWJhYzFmMTEzYTA0Yzk0YTUifQ=="/>
  </w:docVars>
  <w:rsids>
    <w:rsidRoot w:val="37FB593B"/>
    <w:rsid w:val="37FB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2023-08-01T07:16:00Z</dcterms:created>
  <dc:creator>光头佬</dc:creator>
  <cp:lastModifiedBy>光头佬</cp:lastModifiedBy>
  <dcterms:modified xsi:type="dcterms:W3CDTF">2023-08-01T07:21:57Z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42FB244441754274BD3E752BEAAEDAFA_11</vt:lpwstr>
  </property>
</Properties>
</file>