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附件1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i w:val="0"/>
          <w:iCs w:val="0"/>
          <w:color w:val="000000"/>
          <w:w w:val="95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pacing w:val="-20"/>
          <w:kern w:val="2"/>
          <w:sz w:val="32"/>
          <w:szCs w:val="32"/>
          <w:lang w:val="en-US" w:eastAsia="zh-CN" w:bidi="ar-SA"/>
        </w:rPr>
        <w:t>湖南省园林绿化协会第四届理事单位名单</w:t>
      </w:r>
    </w:p>
    <w:tbl>
      <w:tblPr>
        <w:tblStyle w:val="3"/>
        <w:tblW w:w="9135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5690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690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  位  名  称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690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湖南省金凯园林集团有限公司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轮值会长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湖南柏加建筑园林（集团）有限公司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轮值会长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湖南省城市建筑集团有限公司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轮值会长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湖南省联铭建设工程有限公司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轮值会长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浩天建工集团有限公司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轮值会长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中建五局园林有限公司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湖南省绿林市政景观工程有限公司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湖南省一建园林建设有限公司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湖南建科园林有限公司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湖南云田园林市政建设集团有限公司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中建五局第三建设有限公司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湖南省园景生态园林有限公司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湖南省农林工业勘查设计研究总院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湖南尼塔建设发展股份有限公司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湖南怡人园林绿化有限公司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长沙美艺园林景观有限责任公司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湖南跳马园林有限公司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湖南嘉原景观建设有限公司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湖南天茂建设集团有限公司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湖南都市阳光建设集团有限公司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中潇建工集团有限公司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5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中方县园林绿化有限责任公司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5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湖南省园林绿化协会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秘书长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兼执行副会长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5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中佳建工集团有限公司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湖南森鑫环境景观园林工程有限公司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5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湖南红旗市政园林建设股份有限公司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5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湖南柏嘉兄弟园林建设有限公司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5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湖南美源园林景观工程有限责任公司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5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长沙星城园林绿化工程有限公司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5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长沙绿洲建设集团有限公司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5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湖南金驰园林绿化有限公司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5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湖南华星园艺建筑有限公司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湖南尚桦景观工程有限公司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株洲市天元园林环卫有限责任公司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东星环境建设集团有限公司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湖南天勤环境管理有限公司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湖南天方生态能源科技有限公司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长沙玉诚环境景观工程有限公司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湖南省园林建设有限公司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湖南水清木华物业管理有限公司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湖南湘银市政园林建设有限公司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中沙建工集团有限公司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湖南金辉建设集团有限公司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湖南株树桥城市运营服务有限责任公司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理事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ODQ4ODk1OGI4NmY0YWJhYzFmMTEzYTA0Yzk0YTUifQ=="/>
  </w:docVars>
  <w:rsids>
    <w:rsidRoot w:val="4D66764A"/>
    <w:rsid w:val="2BFD51BC"/>
    <w:rsid w:val="4D66764A"/>
    <w:rsid w:val="58650871"/>
    <w:rsid w:val="64F8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2021-06-04T07:06:00Z</dcterms:created>
  <dc:creator>光头佬</dc:creator>
  <cp:lastModifiedBy>光头佬</cp:lastModifiedBy>
  <dcterms:modified xsi:type="dcterms:W3CDTF">2024-01-23T05:20:27Z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9B1CDAA2E8384FD98DF43CF2212D98AF_13</vt:lpwstr>
  </property>
</Properties>
</file>