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兹有我单位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（同志），从事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工作，累计专业工作年限为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  <w:t>年，现申请参加园林绿化工（职业/工种）四级职业技能等级认定，特此证明。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 xml:space="preserve">                                   （公章盖章处）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 xml:space="preserve">                                     年   月   日</w:t>
      </w: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kNmY0MmVjZDljMzI1NzM1ZjNjNWU5ZGUxNzVkN2EifQ=="/>
  </w:docVars>
  <w:rsids>
    <w:rsidRoot w:val="00000000"/>
    <w:rsid w:val="3430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2024-04-22T00:57:00Z</dcterms:created>
  <dc:creator>83830</dc:creator>
  <cp:lastModifiedBy>张军</cp:lastModifiedBy>
  <dcterms:modified xsi:type="dcterms:W3CDTF">2024-04-22T01:01:37Z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D3D8FFFB87554BC7AC6FFFEA32D134C8_12</vt:lpwstr>
  </property>
</Properties>
</file>